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 )</w:t>
        <w:tab/>
        <w:tab/>
        <w:tab/>
        <w:tab/>
        <w:tab/>
        <w:tab/>
        <w:t>(miejscowość, data)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ind w:firstLine="35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5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podpisany/a oświadczam, że wyrażam zgodę na przeprowadzenie postępowania sprawdzającego do dostępu do informacji niejawnych o klauzuli „poufne”  lub odpowiednio wyższej na podstawie ustawy z dnia 5 sierpnia 2010 r., o ochronie informacji niejawnych (Dz. U. 2019 poz. 742)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……...…….………………………</w:t>
        <w:br/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>(podpis pracownika)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dc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1</Pages>
  <Words>53</Words>
  <Characters>368</Characters>
  <CharactersWithSpaces>442</CharactersWithSpaces>
  <Paragraphs>7</Paragraphs>
  <Company>KWP z/s w Radomiu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2024-01-04T12:06:00Z</dcterms:created>
  <dc:creator>Agnieszka Pochwała</dc:creator>
  <dc:description/>
  <dc:language>pl-PL</dc:language>
  <cp:lastModifiedBy>847974</cp:lastModifiedBy>
  <cp:lastPrinted>2018-10-01T12:30:00Z</cp:lastPrinted>
  <dcterms:modified xsi:type="dcterms:W3CDTF">2024-01-04T12:06:00Z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KWP z/s w Radomiu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